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BA" w:rsidRDefault="004D49BA">
      <w:pPr>
        <w:rPr>
          <w:b/>
        </w:rPr>
      </w:pPr>
      <w:r>
        <w:rPr>
          <w:b/>
        </w:rPr>
        <w:t>LENGUA CASTELLANA Y LITERATURA 3º ESO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 2019-2020</w:t>
      </w:r>
    </w:p>
    <w:p w:rsidR="00E54D95" w:rsidRPr="00797FA5" w:rsidRDefault="00797FA5">
      <w:pPr>
        <w:rPr>
          <w:b/>
        </w:rPr>
      </w:pPr>
      <w:r w:rsidRPr="00797FA5">
        <w:rPr>
          <w:b/>
        </w:rPr>
        <w:t>LITERATURA EN EL SIGLO XVII: EL BARROCO</w:t>
      </w:r>
    </w:p>
    <w:p w:rsidR="00797FA5" w:rsidRDefault="00797FA5">
      <w:r>
        <w:t>INDICACIONES GENERALES.</w:t>
      </w:r>
    </w:p>
    <w:p w:rsidR="00797FA5" w:rsidRDefault="00797FA5" w:rsidP="00797FA5">
      <w:pPr>
        <w:pStyle w:val="Prrafodelista"/>
        <w:numPr>
          <w:ilvl w:val="0"/>
          <w:numId w:val="3"/>
        </w:numPr>
      </w:pPr>
      <w:r>
        <w:t>Leer atentamente todos los textos, tanto la teoría como los textos literarios que se proponen.</w:t>
      </w:r>
    </w:p>
    <w:p w:rsidR="00797FA5" w:rsidRDefault="00797FA5" w:rsidP="00797FA5">
      <w:pPr>
        <w:pStyle w:val="Prrafodelista"/>
        <w:numPr>
          <w:ilvl w:val="0"/>
          <w:numId w:val="3"/>
        </w:numPr>
      </w:pPr>
      <w:r>
        <w:t>Al  hacer las Actividades, indicar claramente la página y el texto que se está analizando.</w:t>
      </w:r>
    </w:p>
    <w:p w:rsidR="00797FA5" w:rsidRDefault="00797FA5" w:rsidP="00797FA5">
      <w:pPr>
        <w:pStyle w:val="Prrafodelista"/>
        <w:numPr>
          <w:ilvl w:val="0"/>
          <w:numId w:val="3"/>
        </w:numPr>
      </w:pPr>
      <w:r>
        <w:t xml:space="preserve">En las actividades copiar los enunciados (no hay que copiar las explicaciones que incluyen, </w:t>
      </w:r>
      <w:r>
        <w:rPr>
          <w:b/>
        </w:rPr>
        <w:t xml:space="preserve">solo </w:t>
      </w:r>
      <w:r>
        <w:t>la pregunta</w:t>
      </w:r>
      <w:r w:rsidR="00A0728E">
        <w:t>.</w:t>
      </w:r>
      <w:r>
        <w:t>)</w:t>
      </w:r>
    </w:p>
    <w:p w:rsidR="00A0728E" w:rsidRDefault="00A0728E" w:rsidP="00797FA5">
      <w:pPr>
        <w:pStyle w:val="Prrafodelista"/>
        <w:numPr>
          <w:ilvl w:val="0"/>
          <w:numId w:val="3"/>
        </w:numPr>
      </w:pPr>
      <w:r>
        <w:t>Podréis preguntar dudas a través del mail; las contestaré los martes y viernes a la hora de clase, y los lunes y jueves de 13:30 a 14:45</w:t>
      </w:r>
    </w:p>
    <w:p w:rsidR="00797FA5" w:rsidRDefault="00797FA5">
      <w:r>
        <w:t>Jueves 12 de marzo</w:t>
      </w:r>
    </w:p>
    <w:p w:rsidR="00797FA5" w:rsidRDefault="00797FA5" w:rsidP="00797FA5">
      <w:r>
        <w:t>Leer  la narrativa cervantina (págs. 298-299)</w:t>
      </w:r>
    </w:p>
    <w:p w:rsidR="00797FA5" w:rsidRDefault="00797FA5" w:rsidP="00797FA5">
      <w:pPr>
        <w:pStyle w:val="Prrafodelista"/>
        <w:numPr>
          <w:ilvl w:val="0"/>
          <w:numId w:val="2"/>
        </w:numPr>
      </w:pPr>
      <w:r>
        <w:t>Leer los textos y hacer las Actividades de las págs. 300 y 301</w:t>
      </w:r>
    </w:p>
    <w:p w:rsidR="00797FA5" w:rsidRDefault="00797FA5">
      <w:r>
        <w:t>Viernes 13 de marzo</w:t>
      </w:r>
    </w:p>
    <w:p w:rsidR="00A0728E" w:rsidRDefault="00A0728E">
      <w:pPr>
        <w:rPr>
          <w:b/>
        </w:rPr>
      </w:pPr>
      <w:r>
        <w:rPr>
          <w:b/>
        </w:rPr>
        <w:t xml:space="preserve">La Poesía en el Barroco: </w:t>
      </w:r>
    </w:p>
    <w:p w:rsidR="00797FA5" w:rsidRDefault="00797FA5" w:rsidP="00A0728E">
      <w:pPr>
        <w:pStyle w:val="Prrafodelista"/>
        <w:numPr>
          <w:ilvl w:val="0"/>
          <w:numId w:val="2"/>
        </w:numPr>
      </w:pPr>
      <w:r>
        <w:t xml:space="preserve">Leer  y estudiar </w:t>
      </w:r>
      <w:r w:rsidR="00A0728E">
        <w:t xml:space="preserve">la </w:t>
      </w:r>
      <w:r w:rsidR="003B648C">
        <w:t>pág.</w:t>
      </w:r>
      <w:r w:rsidR="00A0728E">
        <w:t xml:space="preserve"> 306</w:t>
      </w:r>
    </w:p>
    <w:p w:rsidR="00A0728E" w:rsidRDefault="00A0728E" w:rsidP="00A0728E">
      <w:pPr>
        <w:pStyle w:val="Prrafodelista"/>
        <w:numPr>
          <w:ilvl w:val="0"/>
          <w:numId w:val="2"/>
        </w:numPr>
      </w:pPr>
      <w:r>
        <w:t>Hacer las Actividades de la pág. 308</w:t>
      </w:r>
    </w:p>
    <w:p w:rsidR="004D49BA" w:rsidRDefault="004D49BA" w:rsidP="004D49BA"/>
    <w:p w:rsidR="00797FA5" w:rsidRDefault="00797FA5">
      <w:r>
        <w:t>Lunes 16 de marzo</w:t>
      </w:r>
    </w:p>
    <w:p w:rsidR="00A0728E" w:rsidRDefault="00A0728E">
      <w:pPr>
        <w:rPr>
          <w:b/>
        </w:rPr>
      </w:pPr>
      <w:r>
        <w:rPr>
          <w:b/>
        </w:rPr>
        <w:t>La Poesía en el Barroco</w:t>
      </w:r>
    </w:p>
    <w:p w:rsidR="00A0728E" w:rsidRDefault="00A0728E" w:rsidP="00A0728E">
      <w:pPr>
        <w:pStyle w:val="Prrafodelista"/>
        <w:numPr>
          <w:ilvl w:val="0"/>
          <w:numId w:val="2"/>
        </w:numPr>
      </w:pPr>
      <w:r>
        <w:t xml:space="preserve">Leer  y estudiar la pág. 310 </w:t>
      </w:r>
    </w:p>
    <w:p w:rsidR="00A0728E" w:rsidRDefault="00A0728E" w:rsidP="00A0728E">
      <w:pPr>
        <w:pStyle w:val="Prrafodelista"/>
        <w:numPr>
          <w:ilvl w:val="0"/>
          <w:numId w:val="2"/>
        </w:numPr>
      </w:pPr>
      <w:r>
        <w:t>Hacer las Actividades de las  págs.310-311</w:t>
      </w:r>
    </w:p>
    <w:p w:rsidR="00797FA5" w:rsidRDefault="00797FA5">
      <w:r>
        <w:t>Martes 17 de marzo</w:t>
      </w:r>
    </w:p>
    <w:p w:rsidR="00A0728E" w:rsidRDefault="00A0728E">
      <w:pPr>
        <w:rPr>
          <w:b/>
        </w:rPr>
      </w:pPr>
      <w:r>
        <w:rPr>
          <w:b/>
        </w:rPr>
        <w:t>La Poesía en el Barroco</w:t>
      </w:r>
    </w:p>
    <w:p w:rsidR="00A0728E" w:rsidRDefault="00A0728E" w:rsidP="00A0728E">
      <w:pPr>
        <w:pStyle w:val="Prrafodelista"/>
        <w:numPr>
          <w:ilvl w:val="0"/>
          <w:numId w:val="2"/>
        </w:numPr>
      </w:pPr>
      <w:r>
        <w:t>Leer  y estudiar la pág. 312</w:t>
      </w:r>
    </w:p>
    <w:p w:rsidR="00A0728E" w:rsidRDefault="00A0728E" w:rsidP="00A0728E">
      <w:pPr>
        <w:pStyle w:val="Prrafodelista"/>
        <w:numPr>
          <w:ilvl w:val="0"/>
          <w:numId w:val="2"/>
        </w:numPr>
      </w:pPr>
      <w:r>
        <w:t>Hacer las Actividades de las págs.312-313</w:t>
      </w:r>
    </w:p>
    <w:p w:rsidR="00797FA5" w:rsidRDefault="00797FA5">
      <w:r>
        <w:t>Jueves 19 de Marzo</w:t>
      </w:r>
    </w:p>
    <w:p w:rsidR="00A0728E" w:rsidRDefault="00A0728E">
      <w:pPr>
        <w:rPr>
          <w:b/>
        </w:rPr>
      </w:pPr>
      <w:r>
        <w:rPr>
          <w:b/>
        </w:rPr>
        <w:t>La Prosa en el Barroco</w:t>
      </w:r>
    </w:p>
    <w:p w:rsidR="00A0728E" w:rsidRPr="00A0728E" w:rsidRDefault="00A0728E" w:rsidP="00A0728E">
      <w:pPr>
        <w:pStyle w:val="Prrafodelista"/>
        <w:numPr>
          <w:ilvl w:val="0"/>
          <w:numId w:val="4"/>
        </w:numPr>
        <w:rPr>
          <w:b/>
        </w:rPr>
      </w:pPr>
      <w:r>
        <w:t>Leer  y estudiar la pág</w:t>
      </w:r>
      <w:r w:rsidR="003B648C">
        <w:t>.307</w:t>
      </w:r>
    </w:p>
    <w:p w:rsidR="00A0728E" w:rsidRPr="004D49BA" w:rsidRDefault="003B648C" w:rsidP="00A0728E">
      <w:pPr>
        <w:pStyle w:val="Prrafodelista"/>
        <w:numPr>
          <w:ilvl w:val="0"/>
          <w:numId w:val="4"/>
        </w:numPr>
        <w:rPr>
          <w:b/>
        </w:rPr>
      </w:pPr>
      <w:r>
        <w:t>Hacer las Actividades de las pág.309</w:t>
      </w:r>
    </w:p>
    <w:p w:rsidR="004D49BA" w:rsidRPr="004D49BA" w:rsidRDefault="004D49BA" w:rsidP="004D49BA">
      <w:pPr>
        <w:rPr>
          <w:b/>
        </w:rPr>
      </w:pPr>
    </w:p>
    <w:p w:rsidR="00797FA5" w:rsidRDefault="00797FA5">
      <w:r>
        <w:t>Viernes 20 de marzo</w:t>
      </w:r>
    </w:p>
    <w:p w:rsidR="00A0728E" w:rsidRDefault="00A0728E">
      <w:pPr>
        <w:rPr>
          <w:b/>
        </w:rPr>
      </w:pPr>
      <w:r>
        <w:rPr>
          <w:b/>
        </w:rPr>
        <w:t>El Teatro en el Barroco</w:t>
      </w:r>
    </w:p>
    <w:p w:rsidR="00A0728E" w:rsidRPr="003B648C" w:rsidRDefault="00A0728E" w:rsidP="00A0728E">
      <w:pPr>
        <w:pStyle w:val="Prrafodelista"/>
        <w:numPr>
          <w:ilvl w:val="0"/>
          <w:numId w:val="5"/>
        </w:numPr>
        <w:rPr>
          <w:b/>
        </w:rPr>
      </w:pPr>
      <w:r>
        <w:t>Leer  y estudiar la</w:t>
      </w:r>
      <w:r w:rsidR="003B648C">
        <w:t>s</w:t>
      </w:r>
      <w:r>
        <w:t xml:space="preserve"> pág</w:t>
      </w:r>
      <w:r w:rsidR="003B648C">
        <w:t>s. 314-315 y 320</w:t>
      </w:r>
    </w:p>
    <w:p w:rsidR="003B648C" w:rsidRPr="004D49BA" w:rsidRDefault="003B648C" w:rsidP="00A0728E">
      <w:pPr>
        <w:pStyle w:val="Prrafodelista"/>
        <w:numPr>
          <w:ilvl w:val="0"/>
          <w:numId w:val="5"/>
        </w:numPr>
        <w:rPr>
          <w:b/>
        </w:rPr>
      </w:pPr>
      <w:r>
        <w:t>Hacer las Actividades de la pág. 321</w:t>
      </w:r>
    </w:p>
    <w:p w:rsidR="004D49BA" w:rsidRPr="00A0728E" w:rsidRDefault="004D49BA" w:rsidP="004D49BA">
      <w:pPr>
        <w:pStyle w:val="Prrafodelista"/>
        <w:rPr>
          <w:b/>
        </w:rPr>
      </w:pPr>
    </w:p>
    <w:p w:rsidR="00797FA5" w:rsidRDefault="00797FA5">
      <w:r>
        <w:lastRenderedPageBreak/>
        <w:t>Lunes 23 de marzo</w:t>
      </w:r>
    </w:p>
    <w:p w:rsidR="003B648C" w:rsidRPr="003B648C" w:rsidRDefault="003B648C">
      <w:pPr>
        <w:rPr>
          <w:b/>
        </w:rPr>
      </w:pPr>
      <w:r>
        <w:rPr>
          <w:b/>
        </w:rPr>
        <w:t>El Teatro en el Barroco</w:t>
      </w:r>
    </w:p>
    <w:p w:rsidR="00A0728E" w:rsidRDefault="00A0728E" w:rsidP="00A0728E">
      <w:pPr>
        <w:pStyle w:val="Prrafodelista"/>
        <w:numPr>
          <w:ilvl w:val="0"/>
          <w:numId w:val="5"/>
        </w:numPr>
      </w:pPr>
      <w:r>
        <w:t>Leer  y estudiar la pág</w:t>
      </w:r>
      <w:r w:rsidR="003B648C">
        <w:t>. 316-317</w:t>
      </w:r>
    </w:p>
    <w:p w:rsidR="003B648C" w:rsidRDefault="003B648C" w:rsidP="00A0728E">
      <w:pPr>
        <w:pStyle w:val="Prrafodelista"/>
        <w:numPr>
          <w:ilvl w:val="0"/>
          <w:numId w:val="5"/>
        </w:numPr>
      </w:pPr>
      <w:r>
        <w:t>Hacer las Actividades de las págs. 318-319</w:t>
      </w:r>
    </w:p>
    <w:p w:rsidR="00797FA5" w:rsidRDefault="00797FA5">
      <w:r>
        <w:t>Martes 24 de marzo</w:t>
      </w:r>
    </w:p>
    <w:p w:rsidR="003B648C" w:rsidRDefault="003B648C" w:rsidP="003B648C">
      <w:pPr>
        <w:rPr>
          <w:b/>
        </w:rPr>
      </w:pPr>
      <w:r>
        <w:rPr>
          <w:b/>
        </w:rPr>
        <w:t>El Teatro en el Barroco</w:t>
      </w:r>
    </w:p>
    <w:p w:rsidR="00A0728E" w:rsidRDefault="00A0728E" w:rsidP="003B648C">
      <w:pPr>
        <w:pStyle w:val="Prrafodelista"/>
        <w:numPr>
          <w:ilvl w:val="0"/>
          <w:numId w:val="6"/>
        </w:numPr>
      </w:pPr>
      <w:r>
        <w:t>Leer  y estudiar la pág</w:t>
      </w:r>
      <w:r w:rsidR="003B648C">
        <w:t>. 322</w:t>
      </w:r>
    </w:p>
    <w:p w:rsidR="003B648C" w:rsidRDefault="003B648C" w:rsidP="003B648C">
      <w:pPr>
        <w:pStyle w:val="Prrafodelista"/>
        <w:numPr>
          <w:ilvl w:val="0"/>
          <w:numId w:val="6"/>
        </w:numPr>
      </w:pPr>
      <w:r>
        <w:t>Hacer las Actividades de las pág.323</w:t>
      </w:r>
    </w:p>
    <w:sectPr w:rsidR="003B648C" w:rsidSect="00E54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43604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60A"/>
    <w:multiLevelType w:val="hybridMultilevel"/>
    <w:tmpl w:val="70389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A3D"/>
    <w:multiLevelType w:val="hybridMultilevel"/>
    <w:tmpl w:val="5C327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5FE"/>
    <w:multiLevelType w:val="hybridMultilevel"/>
    <w:tmpl w:val="9A62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57D"/>
    <w:multiLevelType w:val="hybridMultilevel"/>
    <w:tmpl w:val="123A8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245"/>
    <w:multiLevelType w:val="hybridMultilevel"/>
    <w:tmpl w:val="2BFCC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A5"/>
    <w:rsid w:val="003B648C"/>
    <w:rsid w:val="004D49BA"/>
    <w:rsid w:val="00797FA5"/>
    <w:rsid w:val="00A0728E"/>
    <w:rsid w:val="00E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C5B2"/>
  <w15:docId w15:val="{0F04A422-558C-F145-9D82-525B3B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Humanidades</dc:creator>
  <cp:keywords/>
  <dc:description/>
  <cp:lastModifiedBy>Microsoft Office User</cp:lastModifiedBy>
  <cp:revision>3</cp:revision>
  <dcterms:created xsi:type="dcterms:W3CDTF">2020-03-12T11:19:00Z</dcterms:created>
  <dcterms:modified xsi:type="dcterms:W3CDTF">2020-03-12T18:22:00Z</dcterms:modified>
</cp:coreProperties>
</file>